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2D6" w:rsidRPr="003A4CF8" w:rsidRDefault="008C72D6" w:rsidP="008C72D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A4CF8">
        <w:rPr>
          <w:rFonts w:ascii="Times New Roman" w:hAnsi="Times New Roman" w:cs="Times New Roman"/>
          <w:sz w:val="24"/>
          <w:szCs w:val="24"/>
        </w:rPr>
        <w:t xml:space="preserve">Контроль за проведением дистанционных занятий педагогов  </w:t>
      </w:r>
      <w:proofErr w:type="spellStart"/>
      <w:r w:rsidRPr="003A4CF8">
        <w:rPr>
          <w:rFonts w:ascii="Times New Roman" w:hAnsi="Times New Roman" w:cs="Times New Roman"/>
          <w:sz w:val="24"/>
          <w:szCs w:val="24"/>
        </w:rPr>
        <w:t>соц-педотдела</w:t>
      </w:r>
      <w:proofErr w:type="spellEnd"/>
      <w:r w:rsidRPr="003A4CF8">
        <w:rPr>
          <w:rFonts w:ascii="Times New Roman" w:hAnsi="Times New Roman" w:cs="Times New Roman"/>
          <w:sz w:val="24"/>
          <w:szCs w:val="24"/>
        </w:rPr>
        <w:t>.</w:t>
      </w:r>
    </w:p>
    <w:p w:rsidR="008C72D6" w:rsidRPr="003A4CF8" w:rsidRDefault="008C72D6" w:rsidP="008C72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13.05</w:t>
      </w:r>
    </w:p>
    <w:tbl>
      <w:tblPr>
        <w:tblStyle w:val="a3"/>
        <w:tblW w:w="16302" w:type="dxa"/>
        <w:tblInd w:w="-601" w:type="dxa"/>
        <w:tblLayout w:type="fixed"/>
        <w:tblLook w:val="04A0"/>
      </w:tblPr>
      <w:tblGrid>
        <w:gridCol w:w="2268"/>
        <w:gridCol w:w="1843"/>
        <w:gridCol w:w="3260"/>
        <w:gridCol w:w="2552"/>
        <w:gridCol w:w="2551"/>
        <w:gridCol w:w="1701"/>
        <w:gridCol w:w="2127"/>
      </w:tblGrid>
      <w:tr w:rsidR="008C72D6" w:rsidRPr="003A4CF8" w:rsidTr="008C72D6">
        <w:tc>
          <w:tcPr>
            <w:tcW w:w="2268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60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C72D6" w:rsidRPr="003A4CF8" w:rsidTr="008C72D6">
        <w:tc>
          <w:tcPr>
            <w:tcW w:w="2268" w:type="dxa"/>
            <w:vMerge w:val="restart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 г.об.</w:t>
            </w:r>
          </w:p>
        </w:tc>
        <w:tc>
          <w:tcPr>
            <w:tcW w:w="3260" w:type="dxa"/>
          </w:tcPr>
          <w:p w:rsidR="008C72D6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«День Победы»</w:t>
            </w:r>
          </w:p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 xml:space="preserve">Пересказ близко к </w:t>
            </w:r>
            <w:proofErr w:type="spellStart"/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тексту</w:t>
            </w: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г.об.</w:t>
            </w:r>
          </w:p>
        </w:tc>
        <w:tc>
          <w:tcPr>
            <w:tcW w:w="3260" w:type="dxa"/>
          </w:tcPr>
          <w:p w:rsidR="008C72D6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«День Победы»</w:t>
            </w:r>
          </w:p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 xml:space="preserve">Пересказ близко к </w:t>
            </w:r>
            <w:proofErr w:type="spellStart"/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тексту</w:t>
            </w: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г.об.</w:t>
            </w:r>
          </w:p>
        </w:tc>
        <w:tc>
          <w:tcPr>
            <w:tcW w:w="3260" w:type="dxa"/>
          </w:tcPr>
          <w:p w:rsidR="008C72D6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Шипящие согласные звуки Звук и буква «Р»</w:t>
            </w:r>
          </w:p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 w:val="restart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C72D6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260" w:type="dxa"/>
          </w:tcPr>
          <w:p w:rsidR="008C72D6" w:rsidRPr="00514C90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8C72D6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8C72D6" w:rsidRPr="00514C90" w:rsidRDefault="008C72D6" w:rsidP="00F85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260" w:type="dxa"/>
          </w:tcPr>
          <w:p w:rsidR="008C72D6" w:rsidRPr="00514C90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>Весна. Изменение в природе. Цветы.</w:t>
            </w:r>
          </w:p>
          <w:p w:rsidR="008C72D6" w:rsidRPr="00514C90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8C72D6" w:rsidRPr="00514C90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</w:t>
            </w:r>
          </w:p>
          <w:p w:rsidR="008C72D6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 xml:space="preserve">Порядковый счет. Мы </w:t>
            </w:r>
            <w:r w:rsidRPr="00514C90">
              <w:rPr>
                <w:rStyle w:val="2"/>
                <w:rFonts w:ascii="Times New Roman" w:hAnsi="Times New Roman"/>
                <w:b w:val="0"/>
              </w:rPr>
              <w:lastRenderedPageBreak/>
              <w:t>читаем А.С. Пушкина.</w:t>
            </w:r>
          </w:p>
          <w:p w:rsidR="008C72D6" w:rsidRPr="00514C90" w:rsidRDefault="008C72D6" w:rsidP="00F85C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260" w:type="dxa"/>
          </w:tcPr>
          <w:p w:rsidR="008C72D6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514C90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8C72D6" w:rsidRPr="00514C90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14C90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 w:val="restart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Яковлева Маргарита  Степановна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260" w:type="dxa"/>
          </w:tcPr>
          <w:p w:rsidR="008C72D6" w:rsidRPr="004B0118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B0118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 Порядковый счет. Мы читаем А.С. Пушкина.</w:t>
            </w:r>
          </w:p>
          <w:p w:rsidR="008C72D6" w:rsidRPr="00390DA8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260" w:type="dxa"/>
          </w:tcPr>
          <w:p w:rsidR="008C72D6" w:rsidRPr="004B0118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B0118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8C72D6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B0118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8C72D6" w:rsidRPr="00390DA8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C72D6" w:rsidRPr="003A4CF8" w:rsidTr="008C72D6">
        <w:tc>
          <w:tcPr>
            <w:tcW w:w="2268" w:type="dxa"/>
            <w:vMerge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8C72D6" w:rsidRPr="003A4CF8" w:rsidRDefault="008C72D6" w:rsidP="00F85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260" w:type="dxa"/>
          </w:tcPr>
          <w:p w:rsidR="008C72D6" w:rsidRPr="004B0118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B0118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Повторение.</w:t>
            </w:r>
          </w:p>
          <w:p w:rsidR="008C72D6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B0118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8C72D6" w:rsidRPr="00390DA8" w:rsidRDefault="008C72D6" w:rsidP="00F85CE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4B0118">
              <w:rPr>
                <w:rFonts w:ascii="Times New Roman" w:hAnsi="Times New Roman"/>
                <w:sz w:val="24"/>
                <w:szCs w:val="24"/>
              </w:rPr>
              <w:t>Вацап,</w:t>
            </w:r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55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C72D6" w:rsidRPr="003A4CF8" w:rsidRDefault="008C72D6" w:rsidP="00F85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6B1682" w:rsidRDefault="006B1682"/>
    <w:sectPr w:rsidR="006B1682" w:rsidSect="008C72D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8C72D6"/>
    <w:rsid w:val="006B1682"/>
    <w:rsid w:val="008C7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7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8C72D6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2020-05-15T16:49:00Z</dcterms:created>
  <dcterms:modified xsi:type="dcterms:W3CDTF">2020-05-15T16:50:00Z</dcterms:modified>
</cp:coreProperties>
</file>